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</w:t>
      </w:r>
      <w:r w:rsidRPr="00AB2228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</w:t>
      </w:r>
      <w:r w:rsidRPr="00AB2228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</w:t>
      </w:r>
      <w:r w:rsidRPr="00AB222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</w:t>
      </w:r>
      <w:r w:rsidRPr="00AB2228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Б.1.Б.4</w:t>
      </w:r>
      <w:r w:rsidRPr="00AB222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Б.1.Б.5</w:t>
      </w:r>
      <w:r w:rsidRPr="00AB222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Б.1.Б.6</w:t>
      </w:r>
      <w:r w:rsidRPr="00AB2228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Б.1.Б.7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Б.1.Б.8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Б.1.Б.9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Б.1.Б.10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Б.1.Б.11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ab/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Б.1.Б.12</w:t>
      </w:r>
      <w:r w:rsidRPr="00AB2228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Б.1.Б.13</w:t>
      </w:r>
      <w:r w:rsidRPr="00AB2228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Б.1.Б.14</w:t>
      </w:r>
      <w:r w:rsidRPr="00AB2228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Б.1.Б.15</w:t>
      </w:r>
      <w:r w:rsidRPr="00AB2228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Б.1.Б.16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прикладной математики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Б.1.Б.17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физики и электроники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Б.1.В.18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Цифровые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аудиотехнологии</w:t>
      </w:r>
      <w:proofErr w:type="spellEnd"/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Б.1.Б.19</w:t>
      </w:r>
      <w:r w:rsidRPr="00AB2228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Б.1.Б.20</w:t>
      </w:r>
      <w:r w:rsidRPr="00AB2228">
        <w:rPr>
          <w:rFonts w:ascii="Times New Roman" w:hAnsi="Times New Roman" w:cs="Times New Roman"/>
          <w:sz w:val="24"/>
          <w:szCs w:val="24"/>
        </w:rPr>
        <w:tab/>
        <w:t>История звукозаписи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Б.1.Б.21</w:t>
      </w:r>
      <w:r w:rsidRPr="00AB2228">
        <w:rPr>
          <w:rFonts w:ascii="Times New Roman" w:hAnsi="Times New Roman" w:cs="Times New Roman"/>
          <w:sz w:val="24"/>
          <w:szCs w:val="24"/>
        </w:rPr>
        <w:tab/>
        <w:t>История оркестровых стилей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lastRenderedPageBreak/>
        <w:t>Б.1.Б.22</w:t>
      </w:r>
      <w:r w:rsidRPr="00AB2228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Б.1.Б.23</w:t>
      </w:r>
      <w:r w:rsidRPr="00AB22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Б.1.Б.24</w:t>
      </w:r>
      <w:r w:rsidRPr="00AB2228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Б.1.Б.25</w:t>
      </w:r>
      <w:r w:rsidRPr="00AB2228">
        <w:rPr>
          <w:rFonts w:ascii="Times New Roman" w:hAnsi="Times New Roman" w:cs="Times New Roman"/>
          <w:sz w:val="24"/>
          <w:szCs w:val="24"/>
        </w:rPr>
        <w:tab/>
        <w:t>Звукорежиссура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Б.1.Б.26</w:t>
      </w:r>
      <w:r w:rsidRPr="00AB2228">
        <w:rPr>
          <w:rFonts w:ascii="Times New Roman" w:hAnsi="Times New Roman" w:cs="Times New Roman"/>
          <w:sz w:val="24"/>
          <w:szCs w:val="24"/>
        </w:rPr>
        <w:tab/>
        <w:t>Звукозапись в студии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Б.1.Б.27</w:t>
      </w:r>
      <w:r w:rsidRPr="00AB2228">
        <w:rPr>
          <w:rFonts w:ascii="Times New Roman" w:hAnsi="Times New Roman" w:cs="Times New Roman"/>
          <w:sz w:val="24"/>
          <w:szCs w:val="24"/>
        </w:rPr>
        <w:tab/>
        <w:t>Слуховой анализ звукозаписи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Б.1.Б.28</w:t>
      </w:r>
      <w:r w:rsidRPr="00AB2228">
        <w:rPr>
          <w:rFonts w:ascii="Times New Roman" w:hAnsi="Times New Roman" w:cs="Times New Roman"/>
          <w:sz w:val="24"/>
          <w:szCs w:val="24"/>
        </w:rPr>
        <w:tab/>
        <w:t>Музыкальная акустика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Б.1.Б.29</w:t>
      </w:r>
      <w:r w:rsidRPr="00AB2228">
        <w:rPr>
          <w:rFonts w:ascii="Times New Roman" w:hAnsi="Times New Roman" w:cs="Times New Roman"/>
          <w:sz w:val="24"/>
          <w:szCs w:val="24"/>
        </w:rPr>
        <w:tab/>
        <w:t>Акустические основы звукорежиссуры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ab/>
        <w:t>Б.1.Б.30</w:t>
      </w:r>
      <w:r w:rsidRPr="00AB2228">
        <w:rPr>
          <w:rFonts w:ascii="Times New Roman" w:hAnsi="Times New Roman" w:cs="Times New Roman"/>
          <w:sz w:val="24"/>
          <w:szCs w:val="24"/>
        </w:rPr>
        <w:tab/>
      </w:r>
      <w:r w:rsidRPr="00AB2228">
        <w:rPr>
          <w:rFonts w:ascii="Times New Roman" w:hAnsi="Times New Roman" w:cs="Times New Roman"/>
          <w:sz w:val="24"/>
          <w:szCs w:val="24"/>
        </w:rPr>
        <w:tab/>
        <w:t>Мастерство монтажа звука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Б.1.Б.31</w:t>
      </w:r>
      <w:r w:rsidRPr="00AB2228">
        <w:rPr>
          <w:rFonts w:ascii="Times New Roman" w:hAnsi="Times New Roman" w:cs="Times New Roman"/>
          <w:sz w:val="24"/>
          <w:szCs w:val="24"/>
        </w:rPr>
        <w:tab/>
        <w:t>Технология и практика шумового озвучивания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Б.1.Б.32</w:t>
      </w:r>
      <w:r w:rsidRPr="00AB2228">
        <w:rPr>
          <w:rFonts w:ascii="Times New Roman" w:hAnsi="Times New Roman" w:cs="Times New Roman"/>
          <w:sz w:val="24"/>
          <w:szCs w:val="24"/>
        </w:rPr>
        <w:tab/>
        <w:t>Технология сведения многодорожечных фонограмм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Б.1.Б.33</w:t>
      </w:r>
      <w:r w:rsidRPr="00AB2228">
        <w:rPr>
          <w:rFonts w:ascii="Times New Roman" w:hAnsi="Times New Roman" w:cs="Times New Roman"/>
          <w:sz w:val="24"/>
          <w:szCs w:val="24"/>
        </w:rPr>
        <w:tab/>
        <w:t>Технология концертного звукоусиления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Б.1.Б.34</w:t>
      </w:r>
      <w:r w:rsidRPr="00AB2228">
        <w:rPr>
          <w:rFonts w:ascii="Times New Roman" w:hAnsi="Times New Roman" w:cs="Times New Roman"/>
          <w:sz w:val="24"/>
          <w:szCs w:val="24"/>
        </w:rPr>
        <w:tab/>
        <w:t>Оборудование студий звукозаписи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Б.1.Б.35</w:t>
      </w:r>
      <w:r w:rsidRPr="00AB2228">
        <w:rPr>
          <w:rFonts w:ascii="Times New Roman" w:hAnsi="Times New Roman" w:cs="Times New Roman"/>
          <w:sz w:val="24"/>
          <w:szCs w:val="24"/>
        </w:rPr>
        <w:tab/>
        <w:t>Развитие технического слуха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Б.1.Б.36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записи литературно-драматического спектакля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Б.1.Б.37</w:t>
      </w:r>
      <w:r w:rsidRPr="00AB2228">
        <w:rPr>
          <w:rFonts w:ascii="Times New Roman" w:hAnsi="Times New Roman" w:cs="Times New Roman"/>
          <w:sz w:val="24"/>
          <w:szCs w:val="24"/>
        </w:rPr>
        <w:tab/>
        <w:t>Специфика звукорежиссуры на радио и телевидении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Б.1.Б.38</w:t>
      </w:r>
      <w:r w:rsidRPr="00AB2228">
        <w:rPr>
          <w:rFonts w:ascii="Times New Roman" w:hAnsi="Times New Roman" w:cs="Times New Roman"/>
          <w:sz w:val="24"/>
          <w:szCs w:val="24"/>
        </w:rPr>
        <w:tab/>
        <w:t>Реставрация фонограмм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Б.1.Б.39</w:t>
      </w:r>
      <w:r w:rsidRPr="00AB2228">
        <w:rPr>
          <w:rFonts w:ascii="Times New Roman" w:hAnsi="Times New Roman" w:cs="Times New Roman"/>
          <w:sz w:val="24"/>
          <w:szCs w:val="24"/>
        </w:rPr>
        <w:tab/>
        <w:t>Электронная и компьютерная музыка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Б.1.Б.40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звукового синтеза и программирования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Б.1.Б.41</w:t>
      </w:r>
      <w:r w:rsidRPr="00AB2228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Б.1.Б.42</w:t>
      </w:r>
      <w:r w:rsidRPr="00AB2228">
        <w:rPr>
          <w:rFonts w:ascii="Times New Roman" w:hAnsi="Times New Roman" w:cs="Times New Roman"/>
          <w:sz w:val="24"/>
          <w:szCs w:val="24"/>
        </w:rPr>
        <w:tab/>
        <w:t>Методика преподавания профессиональных дисциплин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Б.1.Б.43</w:t>
      </w:r>
      <w:r w:rsidRPr="00AB2228">
        <w:rPr>
          <w:rFonts w:ascii="Times New Roman" w:hAnsi="Times New Roman" w:cs="Times New Roman"/>
          <w:sz w:val="24"/>
          <w:szCs w:val="24"/>
        </w:rPr>
        <w:tab/>
        <w:t>Профессиональная и педагогическая подготовка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</w:t>
      </w:r>
      <w:r w:rsidRPr="00AB222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Б.1.В.1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Б.1.В.2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Эстетика и теория искусства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Б.1.В.3</w:t>
      </w:r>
      <w:r w:rsidRPr="00AB2228">
        <w:rPr>
          <w:rFonts w:ascii="Times New Roman" w:hAnsi="Times New Roman" w:cs="Times New Roman"/>
          <w:sz w:val="24"/>
          <w:szCs w:val="24"/>
        </w:rPr>
        <w:tab/>
        <w:t>Музыкальная информатика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Б.1.В.4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Б.1.В.5</w:t>
      </w:r>
      <w:r w:rsidRPr="00AB2228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lastRenderedPageBreak/>
        <w:t>Б.1.В.6</w:t>
      </w:r>
      <w:r w:rsidRPr="00AB2228">
        <w:rPr>
          <w:rFonts w:ascii="Times New Roman" w:hAnsi="Times New Roman" w:cs="Times New Roman"/>
          <w:sz w:val="24"/>
          <w:szCs w:val="24"/>
        </w:rPr>
        <w:tab/>
        <w:t>История искусства кино и телевидения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Б.1.В.7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продюсирования</w:t>
      </w:r>
      <w:proofErr w:type="spellEnd"/>
      <w:r w:rsidRPr="00A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аудиопроизводства</w:t>
      </w:r>
      <w:proofErr w:type="spellEnd"/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Б.1.В.8</w:t>
      </w:r>
      <w:r w:rsidRPr="00AB22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Постпродакшн</w:t>
      </w:r>
      <w:proofErr w:type="spellEnd"/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Б.1.В.Э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Б.1.В.Э.1</w:t>
      </w:r>
      <w:r w:rsidRPr="00AB2228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Б.1.В.Э.2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Технологии и методы работы в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эл.-ак</w:t>
      </w:r>
      <w:proofErr w:type="spellEnd"/>
      <w:r w:rsidRPr="00AB2228">
        <w:rPr>
          <w:rFonts w:ascii="Times New Roman" w:hAnsi="Times New Roman" w:cs="Times New Roman"/>
          <w:sz w:val="24"/>
          <w:szCs w:val="24"/>
        </w:rPr>
        <w:t xml:space="preserve">. музыке // Технологии </w:t>
      </w:r>
      <w:proofErr w:type="gramStart"/>
      <w:r w:rsidRPr="00AB2228">
        <w:rPr>
          <w:rFonts w:ascii="Times New Roman" w:hAnsi="Times New Roman" w:cs="Times New Roman"/>
          <w:sz w:val="24"/>
          <w:szCs w:val="24"/>
        </w:rPr>
        <w:t>интерактивного</w:t>
      </w:r>
      <w:proofErr w:type="gramEnd"/>
      <w:r w:rsidRPr="00AB2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AB2228">
        <w:rPr>
          <w:rFonts w:ascii="Times New Roman" w:hAnsi="Times New Roman" w:cs="Times New Roman"/>
          <w:sz w:val="24"/>
          <w:szCs w:val="24"/>
        </w:rPr>
        <w:t xml:space="preserve"> и «живой электроники»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Б.1.В.Э.3</w:t>
      </w:r>
      <w:r w:rsidRPr="00AB2228">
        <w:rPr>
          <w:rFonts w:ascii="Times New Roman" w:hAnsi="Times New Roman" w:cs="Times New Roman"/>
          <w:sz w:val="24"/>
          <w:szCs w:val="24"/>
        </w:rPr>
        <w:tab/>
        <w:t>Физические основы работы акустических приборов // Основы оптоэлектроники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Б.1.В.Э.4</w:t>
      </w:r>
      <w:r w:rsidRPr="00AB2228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Б.1.В.Э.5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AB2228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Б.1.В.Ф</w:t>
      </w:r>
      <w:r w:rsidRPr="00AB2228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Б.1.В.Ф.1</w:t>
      </w:r>
      <w:r w:rsidRPr="00AB2228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Б.1.В.Ф.2</w:t>
      </w:r>
      <w:r w:rsidRPr="00AB2228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Блок 2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Б.2.Б.</w:t>
      </w:r>
      <w:r w:rsidRPr="00AB2228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Б.2.Б.У.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Б.2.Б.У.1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  <w:proofErr w:type="spellStart"/>
      <w:r w:rsidRPr="00AB2228">
        <w:rPr>
          <w:rFonts w:ascii="Times New Roman" w:hAnsi="Times New Roman" w:cs="Times New Roman"/>
          <w:sz w:val="24"/>
          <w:szCs w:val="24"/>
        </w:rPr>
        <w:t>ассистирования</w:t>
      </w:r>
      <w:proofErr w:type="spellEnd"/>
      <w:r w:rsidRPr="00AB2228">
        <w:rPr>
          <w:rFonts w:ascii="Times New Roman" w:hAnsi="Times New Roman" w:cs="Times New Roman"/>
          <w:sz w:val="24"/>
          <w:szCs w:val="24"/>
        </w:rPr>
        <w:t xml:space="preserve"> при концертном звукоусилении и концертной звукозаписи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Б.2.Б.П.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Б.2.Б.П.1</w:t>
      </w:r>
      <w:r w:rsidRPr="00AB2228">
        <w:rPr>
          <w:rFonts w:ascii="Times New Roman" w:hAnsi="Times New Roman" w:cs="Times New Roman"/>
          <w:sz w:val="24"/>
          <w:szCs w:val="24"/>
        </w:rPr>
        <w:tab/>
        <w:t>Практика работы в студии звукозаписи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Б.2.Б.П.2</w:t>
      </w:r>
      <w:r w:rsidRPr="00AB222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Б.2.В.</w:t>
      </w:r>
      <w:r w:rsidRPr="00AB222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Б.2.В.У.</w:t>
      </w:r>
      <w:r w:rsidRPr="00AB222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Б.2.В.У.1</w:t>
      </w:r>
      <w:r w:rsidRPr="00AB222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AB2228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lastRenderedPageBreak/>
        <w:t>Б.2.В.П.</w:t>
      </w:r>
      <w:r w:rsidRPr="00AB222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BD07A9" w:rsidRPr="00AB2228" w:rsidRDefault="00AB2228" w:rsidP="00AB2228">
      <w:pPr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Б.2.В.П.1</w:t>
      </w:r>
      <w:r w:rsidRPr="00AB2228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(преддипломная практика)</w:t>
      </w:r>
    </w:p>
    <w:sectPr w:rsidR="00BD07A9" w:rsidRPr="00AB2228" w:rsidSect="00BD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2228"/>
    <w:rsid w:val="00AB2228"/>
    <w:rsid w:val="00BD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2019-12-17T17:08:00Z</dcterms:created>
  <dcterms:modified xsi:type="dcterms:W3CDTF">2019-12-17T17:08:00Z</dcterms:modified>
</cp:coreProperties>
</file>